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133A" w14:textId="77777777" w:rsidR="00DA351C" w:rsidRDefault="000631F0">
      <w:pPr>
        <w:jc w:val="center"/>
        <w:rPr>
          <w:rFonts w:ascii="Avenir" w:eastAsia="Avenir" w:hAnsi="Avenir" w:cs="Avenir"/>
          <w:sz w:val="26"/>
          <w:szCs w:val="26"/>
          <w:u w:val="single"/>
        </w:rPr>
      </w:pPr>
      <w:r>
        <w:rPr>
          <w:rFonts w:ascii="Avenir" w:eastAsia="Avenir" w:hAnsi="Avenir" w:cs="Avenir"/>
          <w:noProof/>
          <w:sz w:val="26"/>
          <w:szCs w:val="26"/>
        </w:rPr>
        <w:drawing>
          <wp:inline distT="114300" distB="114300" distL="114300" distR="114300" wp14:anchorId="5482125A" wp14:editId="1D06ED46">
            <wp:extent cx="1028700" cy="1028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54A7E" w14:textId="77777777" w:rsidR="00DA351C" w:rsidRDefault="000631F0">
      <w:pPr>
        <w:jc w:val="center"/>
        <w:rPr>
          <w:rFonts w:ascii="Avenir" w:eastAsia="Avenir" w:hAnsi="Avenir" w:cs="Avenir"/>
          <w:sz w:val="26"/>
          <w:szCs w:val="26"/>
          <w:u w:val="single"/>
        </w:rPr>
      </w:pPr>
      <w:r>
        <w:rPr>
          <w:rFonts w:ascii="Avenir" w:eastAsia="Avenir" w:hAnsi="Avenir" w:cs="Avenir"/>
          <w:sz w:val="26"/>
          <w:szCs w:val="26"/>
          <w:u w:val="single"/>
        </w:rPr>
        <w:t>ADULT: POETRY / FLASH FICTION COMPETITION ENTRY FORM</w:t>
      </w:r>
    </w:p>
    <w:p w14:paraId="5857CD58" w14:textId="77777777" w:rsidR="00DA351C" w:rsidRDefault="00DA351C">
      <w:pPr>
        <w:rPr>
          <w:rFonts w:ascii="Avenir" w:eastAsia="Avenir" w:hAnsi="Avenir" w:cs="Avenir"/>
          <w:sz w:val="20"/>
          <w:szCs w:val="20"/>
        </w:rPr>
      </w:pPr>
    </w:p>
    <w:p w14:paraId="3B6D8668" w14:textId="77777777" w:rsidR="00DA351C" w:rsidRDefault="000631F0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Terms and conditions:</w:t>
      </w:r>
    </w:p>
    <w:p w14:paraId="73CA0AA9" w14:textId="77777777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One entry per person</w:t>
      </w:r>
    </w:p>
    <w:p w14:paraId="306E8B74" w14:textId="751ADF97" w:rsidR="00DA351C" w:rsidRPr="000631F0" w:rsidRDefault="000631F0" w:rsidP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One winner and one runner up for each age category: </w:t>
      </w:r>
      <w:r w:rsidRPr="000631F0">
        <w:rPr>
          <w:rFonts w:ascii="Avenir" w:eastAsia="Avenir" w:hAnsi="Avenir" w:cs="Avenir"/>
          <w:sz w:val="24"/>
          <w:szCs w:val="24"/>
        </w:rPr>
        <w:t>16-24 years, Over 25 years and Over 50 years</w:t>
      </w:r>
      <w:r w:rsidR="005D3B94">
        <w:rPr>
          <w:rFonts w:ascii="Avenir" w:eastAsia="Avenir" w:hAnsi="Avenir" w:cs="Avenir"/>
          <w:sz w:val="24"/>
          <w:szCs w:val="24"/>
        </w:rPr>
        <w:t xml:space="preserve">. </w:t>
      </w:r>
      <w:r w:rsidR="005D3B94">
        <w:rPr>
          <w:rFonts w:eastAsia="Avenir"/>
        </w:rPr>
        <w:t>All entries must be on the theme of connection</w:t>
      </w:r>
      <w:bookmarkStart w:id="0" w:name="_GoBack"/>
      <w:bookmarkEnd w:id="0"/>
    </w:p>
    <w:p w14:paraId="1BE8A447" w14:textId="77777777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No cost to enter </w:t>
      </w:r>
    </w:p>
    <w:p w14:paraId="46F3080B" w14:textId="738A2E46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Judges’ decision is final </w:t>
      </w:r>
    </w:p>
    <w:p w14:paraId="29F2BA2F" w14:textId="463C9833" w:rsidR="000631F0" w:rsidRPr="000631F0" w:rsidRDefault="000631F0" w:rsidP="000631F0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2938CB">
        <w:rPr>
          <w:rFonts w:eastAsia="Avenir"/>
        </w:rPr>
        <w:t xml:space="preserve">Prizes include: </w:t>
      </w:r>
      <w:r w:rsidRPr="002938CB">
        <w:rPr>
          <w:color w:val="000000"/>
        </w:rPr>
        <w:t xml:space="preserve">Winner’s piece printed in the Heart of the </w:t>
      </w:r>
      <w:proofErr w:type="spellStart"/>
      <w:r w:rsidRPr="002938CB">
        <w:rPr>
          <w:color w:val="000000"/>
        </w:rPr>
        <w:t>Heatons</w:t>
      </w:r>
      <w:proofErr w:type="spellEnd"/>
      <w:r w:rsidRPr="002938CB">
        <w:rPr>
          <w:color w:val="000000"/>
        </w:rPr>
        <w:t xml:space="preserve"> 2020 </w:t>
      </w:r>
      <w:proofErr w:type="spellStart"/>
      <w:r w:rsidRPr="002938CB">
        <w:rPr>
          <w:color w:val="000000"/>
        </w:rPr>
        <w:t>programme</w:t>
      </w:r>
      <w:proofErr w:type="spellEnd"/>
      <w:r w:rsidRPr="002938CB">
        <w:rPr>
          <w:rFonts w:eastAsia="Avenir"/>
        </w:rPr>
        <w:t xml:space="preserve"> and </w:t>
      </w:r>
      <w:r w:rsidRPr="002938CB">
        <w:rPr>
          <w:color w:val="000000"/>
        </w:rPr>
        <w:t xml:space="preserve">on the Heart of the </w:t>
      </w:r>
      <w:proofErr w:type="spellStart"/>
      <w:r w:rsidRPr="002938CB">
        <w:rPr>
          <w:color w:val="000000"/>
        </w:rPr>
        <w:t>Heatons</w:t>
      </w:r>
      <w:proofErr w:type="spellEnd"/>
      <w:r w:rsidRPr="002938CB">
        <w:rPr>
          <w:color w:val="000000"/>
        </w:rPr>
        <w:t xml:space="preserve"> website</w:t>
      </w:r>
      <w:r w:rsidRPr="002938CB">
        <w:rPr>
          <w:rFonts w:eastAsia="Avenir"/>
        </w:rPr>
        <w:t xml:space="preserve">; </w:t>
      </w:r>
      <w:r w:rsidRPr="002938CB">
        <w:rPr>
          <w:color w:val="000000"/>
        </w:rPr>
        <w:t xml:space="preserve">winner to receive an awards trophy; </w:t>
      </w:r>
      <w:r w:rsidRPr="002938CB">
        <w:rPr>
          <w:rFonts w:eastAsia="Avenir"/>
        </w:rPr>
        <w:t>r</w:t>
      </w:r>
      <w:r w:rsidRPr="002938CB">
        <w:rPr>
          <w:color w:val="000000"/>
        </w:rPr>
        <w:t xml:space="preserve">unner up piece to be published on the Heart of the </w:t>
      </w:r>
      <w:proofErr w:type="spellStart"/>
      <w:r w:rsidRPr="002938CB">
        <w:rPr>
          <w:color w:val="000000"/>
        </w:rPr>
        <w:t>Heatons</w:t>
      </w:r>
      <w:proofErr w:type="spellEnd"/>
      <w:r w:rsidRPr="002938CB">
        <w:rPr>
          <w:color w:val="000000"/>
        </w:rPr>
        <w:t xml:space="preserve"> website</w:t>
      </w:r>
      <w:r w:rsidRPr="002938CB">
        <w:rPr>
          <w:rFonts w:eastAsia="Avenir"/>
        </w:rPr>
        <w:t xml:space="preserve">. </w:t>
      </w:r>
      <w:r w:rsidRPr="002938CB">
        <w:rPr>
          <w:color w:val="000000"/>
        </w:rPr>
        <w:t xml:space="preserve">All entrants will receive a participatory certificate. </w:t>
      </w:r>
      <w:bookmarkStart w:id="1" w:name="_Hlk15842925"/>
      <w:r w:rsidRPr="002938CB">
        <w:rPr>
          <w:color w:val="000000"/>
        </w:rPr>
        <w:t>Other prizes to be announced</w:t>
      </w:r>
      <w:r>
        <w:rPr>
          <w:rFonts w:eastAsia="Avenir"/>
        </w:rPr>
        <w:t xml:space="preserve">. </w:t>
      </w:r>
      <w:r w:rsidRPr="002938CB">
        <w:rPr>
          <w:rFonts w:eastAsia="Avenir"/>
        </w:rPr>
        <w:t xml:space="preserve">No cash prize alternative available and prizes may change at the </w:t>
      </w:r>
      <w:proofErr w:type="spellStart"/>
      <w:r w:rsidRPr="002938CB">
        <w:rPr>
          <w:rFonts w:eastAsia="Avenir"/>
        </w:rPr>
        <w:t>organisers’</w:t>
      </w:r>
      <w:proofErr w:type="spellEnd"/>
      <w:r w:rsidRPr="002938CB">
        <w:rPr>
          <w:rFonts w:eastAsia="Avenir"/>
        </w:rPr>
        <w:t xml:space="preserve"> discretion</w:t>
      </w:r>
      <w:bookmarkEnd w:id="1"/>
    </w:p>
    <w:p w14:paraId="74885613" w14:textId="77777777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No cash prize alternative available and prizes may change at </w:t>
      </w:r>
      <w:proofErr w:type="spellStart"/>
      <w:r>
        <w:rPr>
          <w:rFonts w:ascii="Avenir" w:eastAsia="Avenir" w:hAnsi="Avenir" w:cs="Avenir"/>
          <w:sz w:val="24"/>
          <w:szCs w:val="24"/>
        </w:rPr>
        <w:t>organisers’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discretion</w:t>
      </w:r>
    </w:p>
    <w:p w14:paraId="2D5B0D11" w14:textId="77777777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Entrant must submit their own work and not that of another person</w:t>
      </w:r>
    </w:p>
    <w:p w14:paraId="191109E3" w14:textId="77777777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Entrant must also submit a signed declaration accepting terms and conditions</w:t>
      </w:r>
    </w:p>
    <w:p w14:paraId="3DB51298" w14:textId="77777777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Publishing rights automatically granted by each entrant for the festival </w:t>
      </w:r>
      <w:proofErr w:type="spellStart"/>
      <w:r>
        <w:rPr>
          <w:rFonts w:ascii="Avenir" w:eastAsia="Avenir" w:hAnsi="Avenir" w:cs="Avenir"/>
          <w:sz w:val="24"/>
          <w:szCs w:val="24"/>
        </w:rPr>
        <w:t>organisers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to publish poetry and flash fiction entries as appropriate</w:t>
      </w:r>
    </w:p>
    <w:p w14:paraId="669735D8" w14:textId="65E8F595" w:rsidR="00DA351C" w:rsidRDefault="000631F0">
      <w:pPr>
        <w:widowControl w:val="0"/>
        <w:numPr>
          <w:ilvl w:val="0"/>
          <w:numId w:val="1"/>
        </w:numPr>
        <w:spacing w:line="240" w:lineRule="auto"/>
        <w:ind w:right="-360"/>
        <w:rPr>
          <w:rFonts w:ascii="Avenir" w:eastAsia="Avenir" w:hAnsi="Avenir" w:cs="Avenir"/>
          <w:color w:val="231F20"/>
          <w:sz w:val="24"/>
          <w:szCs w:val="24"/>
        </w:rPr>
      </w:pPr>
      <w:r>
        <w:rPr>
          <w:rFonts w:ascii="Avenir" w:eastAsia="Avenir" w:hAnsi="Avenir" w:cs="Avenir"/>
          <w:color w:val="231F20"/>
          <w:sz w:val="24"/>
          <w:szCs w:val="24"/>
        </w:rPr>
        <w:t xml:space="preserve">By providing your email address and entering this competition you agree to receive relevant email communications from Heart of the </w:t>
      </w:r>
      <w:proofErr w:type="spellStart"/>
      <w:r>
        <w:rPr>
          <w:rFonts w:ascii="Avenir" w:eastAsia="Avenir" w:hAnsi="Avenir" w:cs="Avenir"/>
          <w:color w:val="231F20"/>
          <w:sz w:val="24"/>
          <w:szCs w:val="24"/>
        </w:rPr>
        <w:t>Heatons</w:t>
      </w:r>
      <w:proofErr w:type="spellEnd"/>
      <w:r>
        <w:rPr>
          <w:rFonts w:ascii="Avenir" w:eastAsia="Avenir" w:hAnsi="Avenir" w:cs="Avenir"/>
          <w:color w:val="231F20"/>
          <w:sz w:val="24"/>
          <w:szCs w:val="24"/>
        </w:rPr>
        <w:t xml:space="preserve"> including news, events, offers and competitions</w:t>
      </w:r>
    </w:p>
    <w:p w14:paraId="51F99D7F" w14:textId="1634A84A" w:rsidR="00DA351C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All data will be retained securely and will not be shared with any third-party entities</w:t>
      </w:r>
    </w:p>
    <w:p w14:paraId="7D28D940" w14:textId="1E21B134" w:rsidR="000631F0" w:rsidRDefault="000631F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bookmarkStart w:id="2" w:name="_Hlk15842656"/>
      <w:r>
        <w:rPr>
          <w:rFonts w:ascii="Avenir" w:eastAsia="Avenir" w:hAnsi="Avenir" w:cs="Avenir"/>
          <w:sz w:val="24"/>
          <w:szCs w:val="24"/>
        </w:rPr>
        <w:t xml:space="preserve">Winners and runner up names announced during Heart of the </w:t>
      </w:r>
      <w:proofErr w:type="spellStart"/>
      <w:r>
        <w:rPr>
          <w:rFonts w:ascii="Avenir" w:eastAsia="Avenir" w:hAnsi="Avenir" w:cs="Avenir"/>
          <w:sz w:val="24"/>
          <w:szCs w:val="24"/>
        </w:rPr>
        <w:t>Heatons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2019</w:t>
      </w:r>
    </w:p>
    <w:bookmarkEnd w:id="2"/>
    <w:p w14:paraId="701BFEE7" w14:textId="77777777" w:rsidR="00DA351C" w:rsidRDefault="00DA351C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</w:p>
    <w:p w14:paraId="4A73BB1A" w14:textId="781D46DE" w:rsidR="000631F0" w:rsidRPr="000631F0" w:rsidRDefault="000631F0" w:rsidP="000631F0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  <w:bookmarkStart w:id="3" w:name="_Hlk15842643"/>
      <w:r>
        <w:rPr>
          <w:rFonts w:ascii="Avenir" w:eastAsia="Avenir" w:hAnsi="Avenir" w:cs="Avenir"/>
          <w:sz w:val="24"/>
          <w:szCs w:val="24"/>
        </w:rPr>
        <w:t xml:space="preserve">Competition entry deadline: Friday 20th September 2019. Please submit your Poem or Flash Fiction as a Word Doc or PDF, under 10MB. </w:t>
      </w:r>
      <w:r>
        <w:rPr>
          <w:rFonts w:ascii="Avenir" w:eastAsia="Avenir" w:hAnsi="Avenir" w:cs="Avenir"/>
          <w:sz w:val="26"/>
          <w:szCs w:val="26"/>
        </w:rPr>
        <w:t xml:space="preserve">Questions, submissions and signed form to </w:t>
      </w:r>
      <w:hyperlink r:id="rId6">
        <w:r>
          <w:rPr>
            <w:rFonts w:ascii="Avenir" w:eastAsia="Avenir" w:hAnsi="Avenir" w:cs="Avenir"/>
            <w:color w:val="1155CC"/>
            <w:sz w:val="26"/>
            <w:szCs w:val="26"/>
            <w:u w:val="single"/>
          </w:rPr>
          <w:t>heartoftheheatons@gmail.com</w:t>
        </w:r>
      </w:hyperlink>
      <w:r>
        <w:rPr>
          <w:rFonts w:ascii="Avenir" w:eastAsia="Avenir" w:hAnsi="Avenir" w:cs="Avenir"/>
          <w:sz w:val="26"/>
          <w:szCs w:val="26"/>
        </w:rPr>
        <w:t xml:space="preserve"> THANK YOU! </w:t>
      </w:r>
    </w:p>
    <w:bookmarkEnd w:id="3"/>
    <w:p w14:paraId="27A5787F" w14:textId="77777777" w:rsidR="00DA351C" w:rsidRDefault="00DA351C">
      <w:pPr>
        <w:widowControl w:val="0"/>
        <w:spacing w:line="240" w:lineRule="auto"/>
        <w:rPr>
          <w:rFonts w:ascii="Avenir" w:eastAsia="Avenir" w:hAnsi="Avenir" w:cs="Avenir"/>
          <w:sz w:val="26"/>
          <w:szCs w:val="26"/>
        </w:rPr>
      </w:pPr>
    </w:p>
    <w:p w14:paraId="120C62D3" w14:textId="77777777" w:rsidR="00DA351C" w:rsidRDefault="000631F0">
      <w:pPr>
        <w:widowControl w:val="0"/>
        <w:spacing w:line="240" w:lineRule="auto"/>
        <w:rPr>
          <w:rFonts w:ascii="Avenir" w:eastAsia="Avenir" w:hAnsi="Avenir" w:cs="Avenir"/>
          <w:b/>
          <w:sz w:val="26"/>
          <w:szCs w:val="26"/>
        </w:rPr>
      </w:pPr>
      <w:r>
        <w:rPr>
          <w:rFonts w:ascii="Avenir" w:eastAsia="Avenir" w:hAnsi="Avenir" w:cs="Avenir"/>
          <w:b/>
          <w:sz w:val="26"/>
          <w:szCs w:val="26"/>
        </w:rPr>
        <w:t xml:space="preserve">Entry Information: </w:t>
      </w:r>
    </w:p>
    <w:tbl>
      <w:tblPr>
        <w:tblStyle w:val="a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5910"/>
      </w:tblGrid>
      <w:tr w:rsidR="00DA351C" w14:paraId="35A81ED5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0575" w14:textId="77777777" w:rsidR="00DA351C" w:rsidRDefault="0006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 xml:space="preserve">Competition: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13F4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Poetry / Flash Fiction</w:t>
            </w:r>
          </w:p>
        </w:tc>
      </w:tr>
      <w:tr w:rsidR="00DA351C" w14:paraId="3BB4BD49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9328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Name: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25D2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……………………………………….</w:t>
            </w:r>
          </w:p>
        </w:tc>
      </w:tr>
      <w:tr w:rsidR="00DA351C" w14:paraId="1819636F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64C0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 xml:space="preserve">Age: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DB50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……………………………………….</w:t>
            </w:r>
          </w:p>
        </w:tc>
      </w:tr>
      <w:tr w:rsidR="00DA351C" w14:paraId="02B4AE1D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44DC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Contact no.</w:t>
            </w:r>
          </w:p>
          <w:p w14:paraId="554673DA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(to contact you in the event of a winning entry)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5A6D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……………………………………….</w:t>
            </w:r>
          </w:p>
        </w:tc>
      </w:tr>
      <w:tr w:rsidR="00DA351C" w14:paraId="6FF29EE5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4FF2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Email: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E6B5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……………………………………….</w:t>
            </w:r>
          </w:p>
        </w:tc>
      </w:tr>
      <w:tr w:rsidR="00DA351C" w14:paraId="63D8F080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9BAC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Signed by entrant: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DF49" w14:textId="77777777" w:rsidR="00DA351C" w:rsidRDefault="000631F0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rFonts w:ascii="Avenir" w:eastAsia="Avenir" w:hAnsi="Avenir" w:cs="Avenir"/>
                <w:sz w:val="26"/>
                <w:szCs w:val="26"/>
              </w:rPr>
              <w:t>……………………………………….</w:t>
            </w:r>
          </w:p>
        </w:tc>
      </w:tr>
    </w:tbl>
    <w:p w14:paraId="31D725C5" w14:textId="77777777" w:rsidR="00DA351C" w:rsidRDefault="00DA351C">
      <w:pPr>
        <w:rPr>
          <w:rFonts w:ascii="Avenir" w:eastAsia="Avenir" w:hAnsi="Avenir" w:cs="Avenir"/>
          <w:sz w:val="26"/>
          <w:szCs w:val="26"/>
        </w:rPr>
      </w:pPr>
    </w:p>
    <w:sectPr w:rsidR="00DA351C">
      <w:pgSz w:w="12240" w:h="15840"/>
      <w:pgMar w:top="360" w:right="81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EB"/>
    <w:multiLevelType w:val="multilevel"/>
    <w:tmpl w:val="582E513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E867AF"/>
    <w:multiLevelType w:val="multilevel"/>
    <w:tmpl w:val="D548DD6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1C"/>
    <w:rsid w:val="000631F0"/>
    <w:rsid w:val="005D3B94"/>
    <w:rsid w:val="00D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4EDB"/>
  <w15:docId w15:val="{77C48AEE-6313-48D9-9484-2055083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rtoftheheaton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Suze Howell</cp:lastModifiedBy>
  <cp:revision>2</cp:revision>
  <dcterms:created xsi:type="dcterms:W3CDTF">2019-08-04T20:12:00Z</dcterms:created>
  <dcterms:modified xsi:type="dcterms:W3CDTF">2019-08-04T20:12:00Z</dcterms:modified>
</cp:coreProperties>
</file>